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Playfair Display" w:cs="Playfair Display" w:eastAsia="Playfair Display" w:hAnsi="Playfair Display"/>
          <w:color w:val="00ffff"/>
          <w:sz w:val="36"/>
          <w:szCs w:val="36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i w:val="1"/>
          <w:color w:val="00ffff"/>
          <w:sz w:val="36"/>
          <w:szCs w:val="36"/>
          <w:u w:val="single"/>
          <w:rtl w:val="0"/>
        </w:rPr>
        <w:t xml:space="preserve">**  RESTAURANT MANAGEMENT  **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right"/>
        <w:rPr>
          <w:rFonts w:ascii="Georgia" w:cs="Georgia" w:eastAsia="Georgia" w:hAnsi="Georg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right"/>
        <w:rPr>
          <w:rFonts w:ascii="Georgia" w:cs="Georgia" w:eastAsia="Georgia" w:hAnsi="Georgia"/>
          <w:sz w:val="28"/>
          <w:szCs w:val="28"/>
        </w:rPr>
      </w:pPr>
      <w:r w:rsidDel="00000000" w:rsidR="00000000" w:rsidRPr="00000000">
        <w:rPr>
          <w:rFonts w:ascii="Georgia" w:cs="Georgia" w:eastAsia="Georgia" w:hAnsi="Georgia"/>
          <w:sz w:val="28"/>
          <w:szCs w:val="28"/>
          <w:rtl w:val="0"/>
        </w:rPr>
        <w:t xml:space="preserve">M.BHANU TEJ</w:t>
      </w:r>
    </w:p>
    <w:p w:rsidR="00000000" w:rsidDel="00000000" w:rsidP="00000000" w:rsidRDefault="00000000" w:rsidRPr="00000000" w14:paraId="00000004">
      <w:pPr>
        <w:jc w:val="right"/>
        <w:rPr>
          <w:rFonts w:ascii="Georgia" w:cs="Georgia" w:eastAsia="Georgia" w:hAnsi="Georgia"/>
          <w:sz w:val="28"/>
          <w:szCs w:val="28"/>
        </w:rPr>
      </w:pPr>
      <w:r w:rsidDel="00000000" w:rsidR="00000000" w:rsidRPr="00000000">
        <w:rPr>
          <w:rFonts w:ascii="Georgia" w:cs="Georgia" w:eastAsia="Georgia" w:hAnsi="Georgia"/>
          <w:sz w:val="28"/>
          <w:szCs w:val="28"/>
          <w:rtl w:val="0"/>
        </w:rPr>
        <w:t xml:space="preserve">E0320024</w:t>
      </w:r>
    </w:p>
    <w:p w:rsidR="00000000" w:rsidDel="00000000" w:rsidP="00000000" w:rsidRDefault="00000000" w:rsidRPr="00000000" w14:paraId="00000005">
      <w:pPr>
        <w:rPr>
          <w:rFonts w:ascii="Playfair Display" w:cs="Playfair Display" w:eastAsia="Playfair Display" w:hAnsi="Playfair Display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Playfair Display" w:cs="Playfair Display" w:eastAsia="Playfair Display" w:hAnsi="Playfair Display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Playfair Display" w:cs="Playfair Display" w:eastAsia="Playfair Display" w:hAnsi="Playfair Display"/>
          <w:sz w:val="30"/>
          <w:szCs w:val="30"/>
          <w:u w:val="single"/>
        </w:rPr>
      </w:pPr>
      <w:r w:rsidDel="00000000" w:rsidR="00000000" w:rsidRPr="00000000">
        <w:rPr>
          <w:rFonts w:ascii="Playfair Display" w:cs="Playfair Display" w:eastAsia="Playfair Display" w:hAnsi="Playfair Display"/>
          <w:sz w:val="30"/>
          <w:szCs w:val="30"/>
          <w:u w:val="single"/>
          <w:rtl w:val="0"/>
        </w:rPr>
        <w:t xml:space="preserve">ABOUT RESTAURANT-</w:t>
      </w:r>
    </w:p>
    <w:p w:rsidR="00000000" w:rsidDel="00000000" w:rsidP="00000000" w:rsidRDefault="00000000" w:rsidRPr="00000000" w14:paraId="00000008">
      <w:pPr>
        <w:rPr>
          <w:rFonts w:ascii="Playfair Display" w:cs="Playfair Display" w:eastAsia="Playfair Display" w:hAnsi="Playfair Display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8"/>
          <w:szCs w:val="28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rtl w:val="0"/>
        </w:rPr>
        <w:t xml:space="preserve">                                           “</w:t>
      </w:r>
      <w:r w:rsidDel="00000000" w:rsidR="00000000" w:rsidRPr="00000000">
        <w:rPr>
          <w:rFonts w:ascii="Playfair Display" w:cs="Playfair Display" w:eastAsia="Playfair Display" w:hAnsi="Playfair Display"/>
          <w:b w:val="1"/>
          <w:color w:val="ffff00"/>
          <w:sz w:val="28"/>
          <w:szCs w:val="28"/>
          <w:rtl w:val="0"/>
        </w:rPr>
        <w:t xml:space="preserve">INDIAN ACCENT</w:t>
      </w: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rtl w:val="0"/>
        </w:rPr>
        <w:t xml:space="preserve">”  </w:t>
      </w:r>
      <w:r w:rsidDel="00000000" w:rsidR="00000000" w:rsidRPr="00000000">
        <w:rPr>
          <w:b w:val="1"/>
          <w:sz w:val="28"/>
          <w:szCs w:val="28"/>
          <w:rtl w:val="0"/>
        </w:rPr>
        <w:t xml:space="preserve"> the title of the restaurants just gives the original flavour and taste of the food served in it . The chefs over their symbolise the taste with their overwhelming heart and serve the guests.</w:t>
      </w:r>
    </w:p>
    <w:p w:rsidR="00000000" w:rsidDel="00000000" w:rsidP="00000000" w:rsidRDefault="00000000" w:rsidRPr="00000000" w14:paraId="0000000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The major part of this web page includes different staples of food available in the restaurant.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Next displayed a new seating as the arabic style “MANDI” seating the new era begined over years and we are late to it 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The coding of this web page had a major part of routine links to the display in menu process 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We have placed 4 different food styles in the menu (veg,non veg,desserts,soft drinks)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 simple and cute webpage gave me a good experience and I've learned a lot ,enjoyed doing this.</w:t>
      </w:r>
    </w:p>
    <w:p w:rsidR="00000000" w:rsidDel="00000000" w:rsidP="00000000" w:rsidRDefault="00000000" w:rsidRPr="00000000" w14:paraId="00000010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u w:val="single"/>
          <w:rtl w:val="0"/>
        </w:rPr>
        <w:t xml:space="preserve">CODE -</w:t>
      </w:r>
    </w:p>
    <w:p w:rsidR="00000000" w:rsidDel="00000000" w:rsidP="00000000" w:rsidRDefault="00000000" w:rsidRPr="00000000" w14:paraId="00000014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u w:val="single"/>
          <w:rtl w:val="0"/>
        </w:rPr>
        <w:t xml:space="preserve">App.componet.html</w:t>
      </w:r>
    </w:p>
    <w:p w:rsidR="00000000" w:rsidDel="00000000" w:rsidP="00000000" w:rsidRDefault="00000000" w:rsidRPr="00000000" w14:paraId="00000016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34417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27051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31115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36068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42291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u w:val="single"/>
          <w:rtl w:val="0"/>
        </w:rPr>
        <w:t xml:space="preserve">App.ts routing</w:t>
      </w:r>
    </w:p>
    <w:p w:rsidR="00000000" w:rsidDel="00000000" w:rsidP="00000000" w:rsidRDefault="00000000" w:rsidRPr="00000000" w14:paraId="00000018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39370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u w:val="single"/>
          <w:rtl w:val="0"/>
        </w:rPr>
        <w:t xml:space="preserve">Body.html</w:t>
      </w:r>
    </w:p>
    <w:p w:rsidR="00000000" w:rsidDel="00000000" w:rsidP="00000000" w:rsidRDefault="00000000" w:rsidRPr="00000000" w14:paraId="0000001A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27051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u w:val="single"/>
          <w:rtl w:val="0"/>
        </w:rPr>
        <w:t xml:space="preserve">Veg.html     nonveg.html     desserts.html    softdrinks.html</w:t>
      </w:r>
    </w:p>
    <w:p w:rsidR="00000000" w:rsidDel="00000000" w:rsidP="00000000" w:rsidRDefault="00000000" w:rsidRPr="00000000" w14:paraId="0000001F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26924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27686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25400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27813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30226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27051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28702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u w:val="single"/>
          <w:rtl w:val="0"/>
        </w:rPr>
        <w:t xml:space="preserve">Offers.html</w:t>
      </w:r>
    </w:p>
    <w:p w:rsidR="00000000" w:rsidDel="00000000" w:rsidP="00000000" w:rsidRDefault="00000000" w:rsidRPr="00000000" w14:paraId="00000022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31369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u w:val="single"/>
          <w:rtl w:val="0"/>
        </w:rPr>
        <w:t xml:space="preserve">OUTPUT OF THE WEBPAGE-</w:t>
      </w:r>
    </w:p>
    <w:p w:rsidR="00000000" w:rsidDel="00000000" w:rsidP="00000000" w:rsidRDefault="00000000" w:rsidRPr="00000000" w14:paraId="00000036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20447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27940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27813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25527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27940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Playfair Display" w:cs="Playfair Display" w:eastAsia="Playfair Display" w:hAnsi="Playfair Display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Playfair Display" w:cs="Playfair Display" w:eastAsia="Playfair Display" w:hAnsi="Playfair Display"/>
          <w:b w:val="1"/>
          <w:sz w:val="32"/>
          <w:szCs w:val="32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i w:val="1"/>
          <w:sz w:val="28"/>
          <w:szCs w:val="28"/>
          <w:rtl w:val="0"/>
        </w:rPr>
        <w:t xml:space="preserve">      </w:t>
      </w:r>
      <w:r w:rsidDel="00000000" w:rsidR="00000000" w:rsidRPr="00000000">
        <w:rPr>
          <w:rFonts w:ascii="Playfair Display" w:cs="Playfair Display" w:eastAsia="Playfair Display" w:hAnsi="Playfair Display"/>
          <w:b w:val="1"/>
          <w:i w:val="1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Playfair Display" w:cs="Playfair Display" w:eastAsia="Playfair Display" w:hAnsi="Playfair Display"/>
          <w:b w:val="1"/>
          <w:sz w:val="32"/>
          <w:szCs w:val="32"/>
          <w:rtl w:val="0"/>
        </w:rPr>
        <w:t xml:space="preserve">“ THANK YOU❤️     </w:t>
      </w:r>
    </w:p>
    <w:p w:rsidR="00000000" w:rsidDel="00000000" w:rsidP="00000000" w:rsidRDefault="00000000" w:rsidRPr="00000000" w14:paraId="0000003F">
      <w:pPr>
        <w:rPr>
          <w:rFonts w:ascii="Playfair Display" w:cs="Playfair Display" w:eastAsia="Playfair Display" w:hAnsi="Playfair Display"/>
          <w:b w:val="1"/>
          <w:sz w:val="28"/>
          <w:szCs w:val="28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sz w:val="32"/>
          <w:szCs w:val="32"/>
          <w:rtl w:val="0"/>
        </w:rPr>
        <w:t xml:space="preserve">                                   LOVED TO DO THIS PROJECT” </w:t>
      </w:r>
      <w:r w:rsidDel="00000000" w:rsidR="00000000" w:rsidRPr="00000000">
        <w:rPr>
          <w:rFonts w:ascii="Playfair Display" w:cs="Playfair Display" w:eastAsia="Playfair Display" w:hAnsi="Playfair Display"/>
          <w:b w:val="1"/>
          <w:sz w:val="28"/>
          <w:szCs w:val="28"/>
          <w:rtl w:val="0"/>
        </w:rPr>
        <w:t xml:space="preserve">❤️      </w:t>
      </w:r>
    </w:p>
    <w:p w:rsidR="00000000" w:rsidDel="00000000" w:rsidP="00000000" w:rsidRDefault="00000000" w:rsidRPr="00000000" w14:paraId="00000040">
      <w:pPr>
        <w:rPr>
          <w:rFonts w:ascii="Playfair Display" w:cs="Playfair Display" w:eastAsia="Playfair Display" w:hAnsi="Playfair Display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Playfair Display" w:cs="Playfair Display" w:eastAsia="Playfair Display" w:hAnsi="Playfair Display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Playfair Display" w:cs="Playfair Display" w:eastAsia="Playfair Display" w:hAnsi="Playfair Display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Playfair Display" w:cs="Playfair Display" w:eastAsia="Playfair Display" w:hAnsi="Playfair Display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right"/>
        <w:rPr>
          <w:rFonts w:ascii="Playfair Display" w:cs="Playfair Display" w:eastAsia="Playfair Display" w:hAnsi="Playfair Display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Playfair Display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4" Type="http://schemas.openxmlformats.org/officeDocument/2006/relationships/image" Target="media/image20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5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1.png"/><Relationship Id="rId8" Type="http://schemas.openxmlformats.org/officeDocument/2006/relationships/image" Target="media/image14.png"/><Relationship Id="rId11" Type="http://schemas.openxmlformats.org/officeDocument/2006/relationships/image" Target="media/image2.png"/><Relationship Id="rId10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3.png"/><Relationship Id="rId15" Type="http://schemas.openxmlformats.org/officeDocument/2006/relationships/image" Target="media/image10.png"/><Relationship Id="rId14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13.png"/><Relationship Id="rId19" Type="http://schemas.openxmlformats.org/officeDocument/2006/relationships/image" Target="media/image12.png"/><Relationship Id="rId1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fairDisplay-regular.ttf"/><Relationship Id="rId2" Type="http://schemas.openxmlformats.org/officeDocument/2006/relationships/font" Target="fonts/PlayfairDisplay-bold.ttf"/><Relationship Id="rId3" Type="http://schemas.openxmlformats.org/officeDocument/2006/relationships/font" Target="fonts/PlayfairDisplay-italic.ttf"/><Relationship Id="rId4" Type="http://schemas.openxmlformats.org/officeDocument/2006/relationships/font" Target="fonts/PlayfairDisplay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